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D" w:rsidRDefault="006036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36DD" w:rsidRDefault="006036DD">
      <w:pPr>
        <w:pStyle w:val="ConsPlusNormal"/>
        <w:outlineLvl w:val="0"/>
      </w:pPr>
    </w:p>
    <w:p w:rsidR="006036DD" w:rsidRDefault="006036DD">
      <w:pPr>
        <w:pStyle w:val="ConsPlusTitle"/>
        <w:jc w:val="center"/>
      </w:pPr>
      <w:r>
        <w:t>АДМИНИСТРАЦИЯ НОВГОРОДСКОЙ ОБЛАСТИ</w:t>
      </w:r>
    </w:p>
    <w:p w:rsidR="006036DD" w:rsidRDefault="006036DD">
      <w:pPr>
        <w:pStyle w:val="ConsPlusTitle"/>
        <w:jc w:val="center"/>
      </w:pPr>
    </w:p>
    <w:p w:rsidR="006036DD" w:rsidRDefault="006036DD">
      <w:pPr>
        <w:pStyle w:val="ConsPlusTitle"/>
        <w:jc w:val="center"/>
      </w:pPr>
      <w:r>
        <w:t>ПОСТАНОВЛЕНИЕ</w:t>
      </w:r>
    </w:p>
    <w:p w:rsidR="006036DD" w:rsidRDefault="006036DD">
      <w:pPr>
        <w:pStyle w:val="ConsPlusTitle"/>
        <w:jc w:val="center"/>
      </w:pPr>
      <w:r>
        <w:t>от 21 октября 2010 г. N 480</w:t>
      </w:r>
    </w:p>
    <w:p w:rsidR="006036DD" w:rsidRDefault="006036DD">
      <w:pPr>
        <w:pStyle w:val="ConsPlusTitle"/>
        <w:jc w:val="center"/>
      </w:pPr>
    </w:p>
    <w:p w:rsidR="006036DD" w:rsidRDefault="006036DD">
      <w:pPr>
        <w:pStyle w:val="ConsPlusTitle"/>
        <w:jc w:val="center"/>
      </w:pPr>
      <w:r>
        <w:t>ОБ УСТАНОВЛЕНИИ РЕГИОНАЛЬНОГО СТАНДАРТА МАКСИМАЛЬНО</w:t>
      </w:r>
    </w:p>
    <w:p w:rsidR="006036DD" w:rsidRDefault="006036DD">
      <w:pPr>
        <w:pStyle w:val="ConsPlusTitle"/>
        <w:jc w:val="center"/>
      </w:pPr>
      <w:r>
        <w:t xml:space="preserve">ДОПУСТИМОЙ ДОЛИ РАСХОДОВ ГРАЖДАН НА ОПЛАТУ </w:t>
      </w:r>
      <w:proofErr w:type="gramStart"/>
      <w:r>
        <w:t>ЖИЛОГО</w:t>
      </w:r>
      <w:proofErr w:type="gramEnd"/>
    </w:p>
    <w:p w:rsidR="006036DD" w:rsidRDefault="006036DD">
      <w:pPr>
        <w:pStyle w:val="ConsPlusTitle"/>
        <w:jc w:val="center"/>
      </w:pPr>
      <w:r>
        <w:t>ПОМЕЩЕНИЯ И КОММУНАЛЬНЫХ УСЛУГ</w:t>
      </w:r>
    </w:p>
    <w:p w:rsidR="006036DD" w:rsidRDefault="006036DD">
      <w:pPr>
        <w:pStyle w:val="ConsPlusNormal"/>
        <w:ind w:firstLine="540"/>
        <w:jc w:val="both"/>
      </w:pPr>
    </w:p>
    <w:p w:rsidR="006036DD" w:rsidRDefault="006036DD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06.04.2005 N 449-ОЗ "О разграничении полномочий областной Думы и Администрации области в области жилищных отношений" Администрация Новгородской области постановляет:</w:t>
      </w:r>
    </w:p>
    <w:p w:rsidR="006036DD" w:rsidRDefault="006036DD">
      <w:pPr>
        <w:pStyle w:val="ConsPlusNormal"/>
        <w:ind w:firstLine="540"/>
        <w:jc w:val="both"/>
      </w:pPr>
    </w:p>
    <w:p w:rsidR="006036DD" w:rsidRDefault="006036DD">
      <w:pPr>
        <w:pStyle w:val="ConsPlusNormal"/>
        <w:ind w:firstLine="540"/>
        <w:jc w:val="both"/>
      </w:pPr>
      <w:r>
        <w:t>1. Установить региональный стандарт максимально допустимой доли расходов граждан на оплату жилого помещения и коммунальных услуг в совокупном доходе семьи в размере 22 процентов.</w:t>
      </w:r>
    </w:p>
    <w:p w:rsidR="006036DD" w:rsidRDefault="006036DD">
      <w:pPr>
        <w:pStyle w:val="ConsPlusNormal"/>
        <w:ind w:firstLine="540"/>
        <w:jc w:val="both"/>
      </w:pPr>
    </w:p>
    <w:p w:rsidR="006036DD" w:rsidRDefault="006036DD">
      <w:pPr>
        <w:pStyle w:val="ConsPlusNormal"/>
        <w:ind w:firstLine="540"/>
        <w:jc w:val="both"/>
      </w:pPr>
      <w:r>
        <w:t>2. Признать утратившими силу постановления Администрации области:</w:t>
      </w:r>
    </w:p>
    <w:p w:rsidR="006036DD" w:rsidRDefault="006036DD">
      <w:pPr>
        <w:pStyle w:val="ConsPlusNormal"/>
        <w:spacing w:before="220"/>
        <w:ind w:firstLine="540"/>
        <w:jc w:val="both"/>
      </w:pPr>
      <w:r>
        <w:t xml:space="preserve">от 21.03.2006 </w:t>
      </w:r>
      <w:hyperlink r:id="rId9" w:history="1">
        <w:r>
          <w:rPr>
            <w:color w:val="0000FF"/>
          </w:rPr>
          <w:t>N 145</w:t>
        </w:r>
      </w:hyperlink>
      <w:r>
        <w:t xml:space="preserve"> "Об установлении регионального стандарта максимально допустимой доли расходов граждан на оплату жилого помещения и коммунальных услуг";</w:t>
      </w:r>
    </w:p>
    <w:p w:rsidR="006036DD" w:rsidRDefault="006036DD">
      <w:pPr>
        <w:pStyle w:val="ConsPlusNormal"/>
        <w:spacing w:before="220"/>
        <w:ind w:firstLine="540"/>
        <w:jc w:val="both"/>
      </w:pPr>
      <w:r>
        <w:t xml:space="preserve">от 07.06.2006 </w:t>
      </w:r>
      <w:hyperlink r:id="rId10" w:history="1">
        <w:r>
          <w:rPr>
            <w:color w:val="0000FF"/>
          </w:rPr>
          <w:t>N 281</w:t>
        </w:r>
      </w:hyperlink>
      <w:r>
        <w:t xml:space="preserve"> "О внесении изменения в постановление Администрации области от 21.03.2006 N 145";</w:t>
      </w:r>
    </w:p>
    <w:p w:rsidR="006036DD" w:rsidRDefault="006036DD">
      <w:pPr>
        <w:pStyle w:val="ConsPlusNormal"/>
        <w:spacing w:before="220"/>
        <w:ind w:firstLine="540"/>
        <w:jc w:val="both"/>
      </w:pPr>
      <w:r>
        <w:t xml:space="preserve">от 13.02.2009 </w:t>
      </w:r>
      <w:hyperlink r:id="rId11" w:history="1">
        <w:r>
          <w:rPr>
            <w:color w:val="0000FF"/>
          </w:rPr>
          <w:t>N 48</w:t>
        </w:r>
      </w:hyperlink>
      <w:r>
        <w:t xml:space="preserve"> "О внесении изменения в постановление Администрации области от 21.03.2006 N 145".</w:t>
      </w:r>
    </w:p>
    <w:p w:rsidR="006036DD" w:rsidRDefault="006036DD">
      <w:pPr>
        <w:pStyle w:val="ConsPlusNormal"/>
        <w:ind w:firstLine="540"/>
        <w:jc w:val="both"/>
      </w:pPr>
    </w:p>
    <w:p w:rsidR="006036DD" w:rsidRDefault="006036DD">
      <w:pPr>
        <w:pStyle w:val="ConsPlusNormal"/>
        <w:ind w:firstLine="540"/>
        <w:jc w:val="both"/>
      </w:pPr>
      <w:r>
        <w:t xml:space="preserve">3. Постановление </w:t>
      </w:r>
      <w:proofErr w:type="gramStart"/>
      <w:r>
        <w:t>вступает в силу через десять дней после его официального опубликования и распространяется</w:t>
      </w:r>
      <w:proofErr w:type="gramEnd"/>
      <w:r>
        <w:t xml:space="preserve"> на правоотношения, возникшие с 1 ноября 2010 года.</w:t>
      </w:r>
    </w:p>
    <w:p w:rsidR="006036DD" w:rsidRDefault="006036DD">
      <w:pPr>
        <w:pStyle w:val="ConsPlusNormal"/>
        <w:ind w:firstLine="540"/>
        <w:jc w:val="both"/>
      </w:pPr>
    </w:p>
    <w:p w:rsidR="006036DD" w:rsidRDefault="006036DD">
      <w:pPr>
        <w:pStyle w:val="ConsPlusNormal"/>
        <w:jc w:val="right"/>
      </w:pPr>
      <w:r>
        <w:t>Заместитель</w:t>
      </w:r>
    </w:p>
    <w:p w:rsidR="006036DD" w:rsidRDefault="006036DD">
      <w:pPr>
        <w:pStyle w:val="ConsPlusNormal"/>
        <w:jc w:val="right"/>
      </w:pPr>
      <w:r>
        <w:t>Главы администрации области</w:t>
      </w:r>
    </w:p>
    <w:p w:rsidR="006036DD" w:rsidRDefault="006036DD">
      <w:pPr>
        <w:pStyle w:val="ConsPlusNormal"/>
        <w:jc w:val="right"/>
      </w:pPr>
      <w:r>
        <w:t>А.В.СМИРНОВ</w:t>
      </w:r>
    </w:p>
    <w:p w:rsidR="006036DD" w:rsidRDefault="006036DD">
      <w:pPr>
        <w:pStyle w:val="ConsPlusNormal"/>
        <w:ind w:firstLine="540"/>
        <w:jc w:val="both"/>
      </w:pPr>
    </w:p>
    <w:p w:rsidR="006036DD" w:rsidRDefault="006036DD">
      <w:pPr>
        <w:pStyle w:val="ConsPlusNormal"/>
        <w:ind w:firstLine="540"/>
        <w:jc w:val="both"/>
      </w:pPr>
    </w:p>
    <w:p w:rsidR="006036DD" w:rsidRDefault="006036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2CA" w:rsidRDefault="004602CA">
      <w:bookmarkStart w:id="0" w:name="_GoBack"/>
      <w:bookmarkEnd w:id="0"/>
    </w:p>
    <w:sectPr w:rsidR="004602CA" w:rsidSect="0028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D"/>
    <w:rsid w:val="004602CA"/>
    <w:rsid w:val="0060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6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6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44D2EB2AB931D124D4E1C9F6D1440326AFE8F7A8E53E0362838154928B520946F1F8863D53CAF74965Dq23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44D2EB2AB931D124D501189014B483460A38579845BBE6C7763481E21BF77D32046CA27D83DAFq73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44D2EB2AB931D124D501189014B483463A1847B835BBE6C7763481E21BF77D32046CA27D834ABq733L" TargetMode="External"/><Relationship Id="rId11" Type="http://schemas.openxmlformats.org/officeDocument/2006/relationships/hyperlink" Target="consultantplus://offline/ref=5E444D2EB2AB931D124D4E1C9F6D1440326AFE8F7E8654EF342838154928B520q934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E444D2EB2AB931D124D4E1C9F6D1440326AFE8F7D8350EE312838154928B520q93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44D2EB2AB931D124D4E1C9F6D1440326AFE8F7E8657EC312838154928B520q93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2017-11-16T11:55:00Z</dcterms:created>
  <dcterms:modified xsi:type="dcterms:W3CDTF">2017-11-16T11:56:00Z</dcterms:modified>
</cp:coreProperties>
</file>